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AACB" w14:textId="77777777" w:rsidR="00EE1042" w:rsidRPr="00EE1042" w:rsidRDefault="00EE1042" w:rsidP="00035A55">
      <w:pPr>
        <w:pStyle w:val="lfej"/>
        <w:tabs>
          <w:tab w:val="clear" w:pos="9072"/>
          <w:tab w:val="right" w:pos="9046"/>
        </w:tabs>
        <w:jc w:val="center"/>
        <w:rPr>
          <w:rStyle w:val="Egyiksem"/>
          <w:b/>
          <w:bCs/>
          <w:color w:val="BF8F00" w:themeColor="accent4" w:themeShade="BF"/>
          <w:sz w:val="38"/>
          <w:szCs w:val="38"/>
          <w:u w:color="C45911"/>
        </w:rPr>
      </w:pPr>
      <w:r w:rsidRPr="00EE1042">
        <w:rPr>
          <w:rStyle w:val="Egyiksem"/>
          <w:b/>
          <w:bCs/>
          <w:color w:val="BF8F00" w:themeColor="accent4" w:themeShade="BF"/>
          <w:sz w:val="38"/>
          <w:szCs w:val="38"/>
          <w:u w:color="C45911"/>
        </w:rPr>
        <w:t>Mediáció a XXI.szá</w:t>
      </w:r>
      <w:r w:rsidRPr="00EE1042">
        <w:rPr>
          <w:rStyle w:val="Egyiksem"/>
          <w:b/>
          <w:bCs/>
          <w:color w:val="BF8F00" w:themeColor="accent4" w:themeShade="BF"/>
          <w:sz w:val="38"/>
          <w:szCs w:val="38"/>
          <w:u w:color="C45911"/>
          <w:lang w:val="en-US"/>
        </w:rPr>
        <w:t>zad b</w:t>
      </w:r>
      <w:r w:rsidRPr="00EE1042">
        <w:rPr>
          <w:rStyle w:val="Egyiksem"/>
          <w:b/>
          <w:bCs/>
          <w:color w:val="BF8F00" w:themeColor="accent4" w:themeShade="BF"/>
          <w:sz w:val="38"/>
          <w:szCs w:val="38"/>
          <w:u w:color="C45911"/>
          <w:lang w:val="fr-FR"/>
        </w:rPr>
        <w:t>é</w:t>
      </w:r>
      <w:r w:rsidRPr="00EE1042">
        <w:rPr>
          <w:rStyle w:val="Egyiksem"/>
          <w:b/>
          <w:bCs/>
          <w:color w:val="BF8F00" w:themeColor="accent4" w:themeShade="BF"/>
          <w:sz w:val="38"/>
          <w:szCs w:val="38"/>
          <w:u w:color="C45911"/>
        </w:rPr>
        <w:t>kepipája</w:t>
      </w:r>
    </w:p>
    <w:p w14:paraId="5A48DDC6" w14:textId="77777777" w:rsidR="00EE1042" w:rsidRDefault="00EE1042" w:rsidP="00035A55">
      <w:pPr>
        <w:pStyle w:val="lfej"/>
        <w:tabs>
          <w:tab w:val="clear" w:pos="9072"/>
          <w:tab w:val="right" w:pos="9046"/>
        </w:tabs>
        <w:jc w:val="center"/>
      </w:pPr>
      <w:r>
        <w:rPr>
          <w:rStyle w:val="Egyiksem"/>
          <w:sz w:val="28"/>
          <w:szCs w:val="28"/>
        </w:rPr>
        <w:t>jogi konferencia</w:t>
      </w:r>
    </w:p>
    <w:p w14:paraId="29220A5F" w14:textId="77777777" w:rsidR="00EE1042" w:rsidRDefault="00EE1042"/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634162" w:rsidRPr="00524DE4" w14:paraId="41EE8773" w14:textId="77777777">
        <w:trPr>
          <w:trHeight w:val="22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ECD3" w14:textId="210CEC24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8:</w:t>
            </w:r>
            <w:r w:rsidR="00524DE4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45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3CF5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megnyitó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68D5" w14:textId="77777777" w:rsidR="00634162" w:rsidRPr="00524DE4" w:rsidRDefault="0063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62" w:rsidRPr="00524DE4" w14:paraId="73865A01" w14:textId="77777777">
        <w:trPr>
          <w:trHeight w:val="4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18F8" w14:textId="56116568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8:</w:t>
            </w:r>
            <w:r w:rsidR="00524DE4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50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- 9:</w:t>
            </w:r>
            <w:r w:rsidR="00524DE4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EC44" w14:textId="725EB6ED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Egy dinamikus jogrendszermodell, a mediáció helye a jogrendszerben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9B87" w14:textId="68885AE0" w:rsidR="00B3399D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="00142A7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Parti Tamás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055D9E16" w14:textId="746C38E5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it-IT"/>
              </w:rPr>
              <w:t>a MOKK Eln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ökhelyettese, közjegyző</w:t>
            </w:r>
          </w:p>
        </w:tc>
      </w:tr>
      <w:tr w:rsidR="00634162" w:rsidRPr="00524DE4" w14:paraId="5528361A" w14:textId="77777777">
        <w:trPr>
          <w:trHeight w:val="7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C90D" w14:textId="0EB4E6FC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9:</w:t>
            </w:r>
            <w:r w:rsidR="00524DE4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15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-9:</w:t>
            </w:r>
            <w:r w:rsidR="00524DE4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4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A341" w14:textId="2DB5A074" w:rsidR="00634162" w:rsidRPr="00524DE4" w:rsidRDefault="00A55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24D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A mediáció helye és szerepe a család- és gyermekjóléti központ rendszerében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5839" w14:textId="52132382" w:rsidR="00B3399D" w:rsidRDefault="00A55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24DE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Dr.</w:t>
            </w:r>
            <w:r w:rsidR="00142A7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524DE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Gyulai Edina</w:t>
            </w:r>
            <w:r w:rsidRPr="00524D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</w:p>
          <w:p w14:paraId="100CC682" w14:textId="1BC491BC" w:rsidR="00931388" w:rsidRPr="00524DE4" w:rsidRDefault="00A55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D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szenior mediátor, egyetemi oktató</w:t>
            </w:r>
            <w:r w:rsidR="007E16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524D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(Szegedi Tudományegyetem), gyermekvédelmi és gyermekjogi szakértő</w:t>
            </w:r>
          </w:p>
        </w:tc>
      </w:tr>
      <w:tr w:rsidR="00634162" w:rsidRPr="00524DE4" w14:paraId="41C7C93A" w14:textId="77777777">
        <w:trPr>
          <w:trHeight w:val="7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6B3A" w14:textId="6C520846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9:</w:t>
            </w:r>
            <w:r w:rsidR="00524DE4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4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0-</w:t>
            </w:r>
            <w:r w:rsidR="00524DE4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10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:</w:t>
            </w:r>
            <w:r w:rsidR="00524DE4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3323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A bírósá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da-DK"/>
              </w:rPr>
              <w:t>gi medi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áció kettős megít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l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5B7EC" w14:textId="43460DCA" w:rsidR="007E16F3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="00142A7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Paulini Márió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CC9FDB" w14:textId="5F178DBF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vezető mediátor</w:t>
            </w:r>
          </w:p>
          <w:p w14:paraId="611D72BE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Fővárosi Törv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nysz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34162" w:rsidRPr="00524DE4" w14:paraId="70F8E34F" w14:textId="77777777">
        <w:trPr>
          <w:trHeight w:val="4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F869F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10:00-10:20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3F5A" w14:textId="723687A6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Ügyvéd szemmel nézve-családjogi </w:t>
            </w:r>
          </w:p>
          <w:p w14:paraId="50F7455F" w14:textId="3D5E9A41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viták és mediáció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3A02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Nahm Judit </w:t>
            </w:r>
          </w:p>
          <w:p w14:paraId="1717392B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Budapesti 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gyv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it-IT"/>
              </w:rPr>
              <w:t>di Kamara</w:t>
            </w:r>
          </w:p>
        </w:tc>
      </w:tr>
      <w:tr w:rsidR="00634162" w:rsidRPr="00524DE4" w14:paraId="1654AFEC" w14:textId="77777777">
        <w:trPr>
          <w:trHeight w:val="4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52DA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10:20-10:40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82020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Közvetítői eljárás az ügyvédi fegyelmi eljárásban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6EE5" w14:textId="4D1DADFD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ifj. Vég Tibor</w:t>
            </w:r>
          </w:p>
          <w:p w14:paraId="406C5063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Budapesti 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gyv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it-IT"/>
              </w:rPr>
              <w:t>di Kamara</w:t>
            </w:r>
          </w:p>
        </w:tc>
      </w:tr>
      <w:tr w:rsidR="00634162" w:rsidRPr="00524DE4" w14:paraId="7E01669F" w14:textId="77777777">
        <w:trPr>
          <w:trHeight w:val="4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DAEED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  <w:t>10:40-11.10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8ACC" w14:textId="77777777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</w:pPr>
            <w:r w:rsidRPr="00524DE4">
              <w:rPr>
                <w:rStyle w:val="Egyiksem"/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  <w:t xml:space="preserve">pár perc szünet </w:t>
            </w:r>
          </w:p>
          <w:p w14:paraId="7F457FA2" w14:textId="67D28910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  <w:t>(</w:t>
            </w:r>
            <w:r w:rsidR="00EB78CE" w:rsidRPr="00524DE4">
              <w:rPr>
                <w:rStyle w:val="Egyiksem"/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  <w:t xml:space="preserve">legyen vendégünk </w:t>
            </w:r>
            <w:r w:rsidRPr="00524DE4">
              <w:rPr>
                <w:rStyle w:val="Egyiksem"/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  <w:t>egy illatos teára vagy forró káv</w:t>
            </w:r>
            <w:r w:rsidRPr="00524DE4">
              <w:rPr>
                <w:rStyle w:val="Egyiksem"/>
                <w:rFonts w:ascii="Times New Roman" w:hAnsi="Times New Roman" w:cs="Times New Roman"/>
                <w:color w:val="FF0000"/>
                <w:sz w:val="24"/>
                <w:szCs w:val="24"/>
                <w:u w:color="FF0000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  <w:t xml:space="preserve">ra)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6DA7" w14:textId="77777777" w:rsidR="00634162" w:rsidRPr="00524DE4" w:rsidRDefault="0063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62" w:rsidRPr="00524DE4" w14:paraId="0EE4A2A1" w14:textId="77777777">
        <w:trPr>
          <w:trHeight w:val="4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E27E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11:10-11:30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B1A7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Mediáció-egyezs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g a közjegyzői eljárásban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1618" w14:textId="77777777" w:rsidR="007E16F3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Dr. Szajlai Kitti</w:t>
            </w:r>
          </w:p>
          <w:p w14:paraId="722EF7C8" w14:textId="1E1CD625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MOKK</w:t>
            </w:r>
          </w:p>
        </w:tc>
      </w:tr>
      <w:tr w:rsidR="00634162" w:rsidRPr="00524DE4" w14:paraId="54A7BBDD" w14:textId="77777777">
        <w:trPr>
          <w:trHeight w:val="33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BCCC" w14:textId="1DB797BE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11:30-12:</w:t>
            </w:r>
            <w:r w:rsidR="00524DE4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AD4CC" w14:textId="77777777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Mediáció a büntető eljárásban:</w:t>
            </w:r>
          </w:p>
          <w:p w14:paraId="0802652A" w14:textId="1E24C2D9" w:rsidR="00634162" w:rsidRPr="00524DE4" w:rsidRDefault="00EB78CE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Büntető </w:t>
            </w:r>
            <w:r w:rsidR="00524DE4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mediáció: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 az ítélet </w:t>
            </w:r>
            <w:proofErr w:type="gramStart"/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alternatívája ?</w:t>
            </w:r>
            <w:proofErr w:type="gramEnd"/>
          </w:p>
          <w:p w14:paraId="2A16496A" w14:textId="5CBC05BA" w:rsidR="00634162" w:rsidRPr="00524DE4" w:rsidRDefault="0063416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</w:p>
          <w:p w14:paraId="3434A370" w14:textId="08994B25" w:rsidR="00FE126D" w:rsidRDefault="00FE126D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Fókuszban az áldozat-áldozatvédelmi program</w:t>
            </w:r>
          </w:p>
          <w:p w14:paraId="7BE48BA0" w14:textId="77777777" w:rsidR="00BC3CBB" w:rsidRPr="00524DE4" w:rsidRDefault="00BC3CBB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</w:p>
          <w:p w14:paraId="340B2626" w14:textId="0353AEB7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Mediáció a fiatalkorúak ügy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sz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nek szem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vel, különös tekintettel a b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kítőkörös modellre. </w:t>
            </w:r>
          </w:p>
          <w:p w14:paraId="61A000B2" w14:textId="77777777" w:rsidR="00F56F96" w:rsidRPr="00524DE4" w:rsidRDefault="00F56F96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</w:p>
          <w:p w14:paraId="2AC353F3" w14:textId="6E76E0EE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A büntetőmediáció ügyvédi szemmel</w:t>
            </w:r>
          </w:p>
          <w:p w14:paraId="51E8FC3E" w14:textId="77777777" w:rsidR="00F56F96" w:rsidRPr="00524DE4" w:rsidRDefault="00F56F96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</w:p>
          <w:p w14:paraId="22786A72" w14:textId="63C32ED8" w:rsidR="00634162" w:rsidRPr="00524DE4" w:rsidRDefault="00F56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R</w:t>
            </w:r>
            <w:r w:rsidR="003A2E82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esztoratív szeml</w:t>
            </w:r>
            <w:r w:rsidR="003A2E82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3A2E82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let jelene </w:t>
            </w:r>
            <w:r w:rsidR="003A2E82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3A2E82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s jövője az igazságszolgáltatásban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3B5E" w14:textId="77777777" w:rsidR="002A4802" w:rsidRDefault="002A480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9850BD" w14:textId="3A0AB3DF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="00142A7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Parti Mónika </w:t>
            </w:r>
          </w:p>
          <w:p w14:paraId="6E5E1469" w14:textId="77777777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bíró a BAM alelnöke</w:t>
            </w:r>
          </w:p>
          <w:p w14:paraId="7D1C19C7" w14:textId="77777777" w:rsidR="00EB78CE" w:rsidRPr="00524DE4" w:rsidRDefault="00EB78CE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3C208" w14:textId="77777777" w:rsidR="00810363" w:rsidRDefault="00FE126D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Szűcs Anita </w:t>
            </w:r>
          </w:p>
          <w:p w14:paraId="3ED54D7C" w14:textId="09CD7A61" w:rsidR="00634162" w:rsidRDefault="00FE126D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r.tzls. Baranya Megyei RK.</w:t>
            </w:r>
          </w:p>
          <w:p w14:paraId="2ADC9B74" w14:textId="77777777" w:rsidR="00BC3CBB" w:rsidRPr="00524DE4" w:rsidRDefault="00BC3CBB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</w:p>
          <w:p w14:paraId="180A5994" w14:textId="02932F8F" w:rsidR="00634162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Recska Ágnes </w:t>
            </w:r>
          </w:p>
          <w:p w14:paraId="63943ED7" w14:textId="717D85FF" w:rsidR="00810363" w:rsidRPr="00810363" w:rsidRDefault="00810363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ügyész</w:t>
            </w:r>
          </w:p>
          <w:p w14:paraId="601B39D6" w14:textId="77777777" w:rsidR="00634162" w:rsidRPr="00524DE4" w:rsidRDefault="00634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4849F" w14:textId="77777777" w:rsidR="00EB78CE" w:rsidRPr="00524DE4" w:rsidRDefault="00EB7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86B3FE" w14:textId="7A8B4D34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ifj. Vég Tibor</w:t>
            </w:r>
          </w:p>
          <w:p w14:paraId="3DB3C44E" w14:textId="77777777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Budapesti 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gyv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it-IT"/>
              </w:rPr>
              <w:t>di Kamara</w:t>
            </w:r>
          </w:p>
          <w:p w14:paraId="14C1EB91" w14:textId="77777777" w:rsidR="00F56F96" w:rsidRPr="00524DE4" w:rsidRDefault="00F56F96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6EB06" w14:textId="78F4F5D8" w:rsidR="00634162" w:rsidRPr="00524DE4" w:rsidRDefault="00142A74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Dr</w:t>
            </w:r>
            <w:r w:rsidR="003A2E82"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E82"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Magyar Erika </w:t>
            </w:r>
          </w:p>
          <w:p w14:paraId="01B33FEB" w14:textId="54C07D11" w:rsidR="00634162" w:rsidRPr="00524DE4" w:rsidRDefault="0052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I</w:t>
            </w:r>
            <w:r w:rsidR="003A2E82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gazságügy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i</w:t>
            </w:r>
            <w:r w:rsidR="003A2E82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M</w:t>
            </w:r>
            <w:r w:rsidR="003A2E82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iniszt</w:t>
            </w:r>
            <w:r w:rsidR="003A2E82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3A2E82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rium</w:t>
            </w:r>
          </w:p>
        </w:tc>
      </w:tr>
      <w:tr w:rsidR="00634162" w:rsidRPr="00524DE4" w14:paraId="486CBFBB" w14:textId="77777777">
        <w:trPr>
          <w:trHeight w:val="4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EE8B" w14:textId="640100FC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  <w:lastRenderedPageBreak/>
              <w:t>12:</w:t>
            </w:r>
            <w:r w:rsidR="00524DE4" w:rsidRPr="00524DE4">
              <w:rPr>
                <w:rStyle w:val="Egyiksem"/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  <w:t>45</w:t>
            </w:r>
            <w:r w:rsidRPr="00524DE4">
              <w:rPr>
                <w:rStyle w:val="Egyiksem"/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  <w:t>-13:</w:t>
            </w:r>
            <w:r w:rsidR="00524DE4" w:rsidRPr="00524DE4">
              <w:rPr>
                <w:rStyle w:val="Egyiksem"/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  <w:t>4</w:t>
            </w:r>
            <w:r w:rsidRPr="00524DE4">
              <w:rPr>
                <w:rStyle w:val="Egyiksem"/>
                <w:rFonts w:ascii="Times New Roman" w:hAnsi="Times New Roman" w:cs="Times New Roman"/>
                <w:color w:val="FF0000"/>
                <w:sz w:val="24"/>
                <w:szCs w:val="24"/>
                <w:u w:color="FF0000"/>
              </w:rPr>
              <w:t>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3280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color="FF0000"/>
                <w:lang w:val="da-DK"/>
              </w:rPr>
              <w:t>hideg eb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color="FF0000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color="FF0000"/>
              </w:rPr>
              <w:t>d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—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color="FF0000"/>
              </w:rPr>
              <w:t>meleg szeretettel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1078" w14:textId="77777777" w:rsidR="00634162" w:rsidRPr="00524DE4" w:rsidRDefault="00634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62" w:rsidRPr="00524DE4" w14:paraId="3AE51885" w14:textId="77777777">
        <w:trPr>
          <w:trHeight w:val="11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579B" w14:textId="45F99E12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13:</w:t>
            </w:r>
            <w:r w:rsidR="00524DE4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4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0 -14:00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93A6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pt-PT"/>
              </w:rPr>
              <w:t>A medi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ációs k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pz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sek t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rk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pe, rendszere - hov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á 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tartozik, milyen professzió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25F1" w14:textId="77777777" w:rsidR="00634162" w:rsidRPr="00524DE4" w:rsidRDefault="003A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Kr</w:t>
            </w:r>
            <w:r w:rsidRPr="00524D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524D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mer Andr</w:t>
            </w:r>
            <w:r w:rsidRPr="00524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ás</w:t>
            </w:r>
          </w:p>
          <w:p w14:paraId="5B7E51D6" w14:textId="77777777" w:rsidR="00634162" w:rsidRPr="00524DE4" w:rsidRDefault="003A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E4">
              <w:rPr>
                <w:rFonts w:ascii="Times New Roman" w:hAnsi="Times New Roman" w:cs="Times New Roman"/>
                <w:sz w:val="24"/>
                <w:szCs w:val="24"/>
              </w:rPr>
              <w:t>Metropolitan Egyetem</w:t>
            </w:r>
          </w:p>
          <w:p w14:paraId="18165CEE" w14:textId="77777777" w:rsidR="00634162" w:rsidRPr="00524DE4" w:rsidRDefault="003A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E4">
              <w:rPr>
                <w:rFonts w:ascii="Times New Roman" w:hAnsi="Times New Roman" w:cs="Times New Roman"/>
                <w:sz w:val="24"/>
                <w:szCs w:val="24"/>
              </w:rPr>
              <w:t>főiskolai tanár</w:t>
            </w:r>
          </w:p>
          <w:p w14:paraId="2CF7D64D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Fonts w:ascii="Times New Roman" w:hAnsi="Times New Roman" w:cs="Times New Roman"/>
                <w:sz w:val="24"/>
                <w:szCs w:val="24"/>
              </w:rPr>
              <w:t>OME elnök</w:t>
            </w:r>
          </w:p>
        </w:tc>
      </w:tr>
      <w:tr w:rsidR="00634162" w:rsidRPr="00524DE4" w14:paraId="3C288EB1" w14:textId="77777777">
        <w:trPr>
          <w:trHeight w:val="29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8A46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5EBF" w14:textId="77777777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A medi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áció közel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ben: </w:t>
            </w:r>
          </w:p>
          <w:p w14:paraId="4BA48B32" w14:textId="77777777" w:rsidR="00632032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kik vagyunk? </w:t>
            </w:r>
          </w:p>
          <w:p w14:paraId="048A8B87" w14:textId="5179E073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bemutatkozik:</w:t>
            </w:r>
          </w:p>
          <w:p w14:paraId="52175EC2" w14:textId="463150F6" w:rsidR="00634162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-Egy szülős központ kutatása a váltott gyermek</w:t>
            </w:r>
            <w:r w:rsidR="00AA391A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-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e</w:t>
            </w:r>
            <w:r w:rsidR="00AA391A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l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helyez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sről </w:t>
            </w:r>
          </w:p>
          <w:p w14:paraId="6CFBC6FB" w14:textId="7F503EE8" w:rsidR="00FE5110" w:rsidRDefault="00FE5110">
            <w:pPr>
              <w:spacing w:after="0" w:line="240" w:lineRule="auto"/>
              <w:rPr>
                <w:rStyle w:val="Egyiksem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A593F" w14:textId="77777777" w:rsidR="001E6924" w:rsidRPr="00524DE4" w:rsidRDefault="001E6924">
            <w:pPr>
              <w:spacing w:after="0" w:line="240" w:lineRule="auto"/>
              <w:rPr>
                <w:rStyle w:val="Egyiksem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05893" w14:textId="49D1D48B" w:rsidR="00EB78CE" w:rsidRPr="00524DE4" w:rsidRDefault="00EB78CE" w:rsidP="00EB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524D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Stresszkezelés és hatékony </w:t>
            </w:r>
            <w:proofErr w:type="gramStart"/>
            <w:r w:rsidRPr="00524D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kommunikáció :Williams</w:t>
            </w:r>
            <w:proofErr w:type="gramEnd"/>
            <w:r w:rsidRPr="00524D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Életkészségek® program</w:t>
            </w:r>
          </w:p>
          <w:p w14:paraId="659B1277" w14:textId="7E32C65B" w:rsidR="00634162" w:rsidRPr="00524DE4" w:rsidRDefault="00634162">
            <w:pPr>
              <w:spacing w:after="0" w:line="240" w:lineRule="auto"/>
              <w:rPr>
                <w:rStyle w:val="Egyiksem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03ED8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-Foresee Kutatócsoport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8F41" w14:textId="77777777" w:rsidR="00634162" w:rsidRPr="00524DE4" w:rsidRDefault="0063416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</w:p>
          <w:p w14:paraId="63DF7F96" w14:textId="1FF4F49A" w:rsidR="00634162" w:rsidRDefault="0063416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</w:p>
          <w:p w14:paraId="135886A0" w14:textId="77777777" w:rsidR="00FE5110" w:rsidRPr="00524DE4" w:rsidRDefault="00FE5110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</w:p>
          <w:p w14:paraId="6C108910" w14:textId="74FF47F7" w:rsidR="00C648B6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  <w:r w:rsidRPr="001E692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Nagy Anna</w:t>
            </w:r>
            <w:r w:rsidR="007B741A" w:rsidRPr="001E692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2E8891" w14:textId="40F2385C" w:rsidR="00634162" w:rsidRPr="00524DE4" w:rsidRDefault="00FE5110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78282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Egyszülős Központ</w:t>
            </w:r>
            <w:r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 vezetője</w:t>
            </w:r>
            <w:r w:rsidR="00C648B6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9EBCE" w14:textId="77777777" w:rsidR="00634162" w:rsidRPr="00524DE4" w:rsidRDefault="0063416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</w:p>
          <w:p w14:paraId="1D182278" w14:textId="0078BDA1" w:rsidR="00634162" w:rsidRPr="001E6924" w:rsidRDefault="003A2E82">
            <w:pPr>
              <w:spacing w:after="0" w:line="240" w:lineRule="auto"/>
              <w:rPr>
                <w:rStyle w:val="Egyikse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92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Kó</w:t>
            </w:r>
            <w:r w:rsidRPr="001E692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ti R</w:t>
            </w:r>
            <w:r w:rsidRPr="001E692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1E692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 </w:t>
            </w:r>
          </w:p>
          <w:p w14:paraId="41EF06E6" w14:textId="30027DEF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W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da-DK"/>
              </w:rPr>
              <w:t>K</w:t>
            </w:r>
            <w:r w:rsidR="004241F6">
              <w:rPr>
                <w:rStyle w:val="Egyiksem"/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da-DK"/>
              </w:rPr>
              <w:t>okleveles facilit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átor</w:t>
            </w:r>
          </w:p>
          <w:p w14:paraId="284DD8E4" w14:textId="0A8E8F3F" w:rsidR="00FE5110" w:rsidRDefault="00FE5110">
            <w:pPr>
              <w:spacing w:after="0" w:line="240" w:lineRule="auto"/>
              <w:rPr>
                <w:rStyle w:val="Egyiksem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A10B2" w14:textId="77777777" w:rsidR="001E6924" w:rsidRPr="00524DE4" w:rsidRDefault="001E6924">
            <w:pPr>
              <w:spacing w:after="0" w:line="240" w:lineRule="auto"/>
              <w:rPr>
                <w:rStyle w:val="Egyiksem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8F72E" w14:textId="330F765F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2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Dr. Fellegi Borbála </w:t>
            </w:r>
          </w:p>
          <w:p w14:paraId="511F6312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Mediátor, kriminoló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en-US"/>
              </w:rPr>
              <w:t>gus, a Foresee Kutat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ócsoport alapító ügyvezetője</w:t>
            </w:r>
          </w:p>
        </w:tc>
      </w:tr>
      <w:tr w:rsidR="00634162" w:rsidRPr="00524DE4" w14:paraId="709B289F" w14:textId="77777777">
        <w:trPr>
          <w:trHeight w:val="9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FE61" w14:textId="5B1825D0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14:40-15:</w:t>
            </w:r>
            <w:r w:rsidR="00524DE4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3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9147C" w14:textId="7629B5F6" w:rsidR="009F78DF" w:rsidRDefault="003A2E82" w:rsidP="009F78DF">
            <w:pPr>
              <w:spacing w:after="0" w:line="240" w:lineRule="auto"/>
              <w:rPr>
                <w:rFonts w:eastAsia="Times New Roman"/>
                <w:color w:val="auto"/>
                <w:bdr w:val="none" w:sz="0" w:space="0" w:color="auto"/>
              </w:rPr>
            </w:pP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KEREKASZTALOK</w:t>
            </w:r>
            <w:r w:rsidR="009F78DF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EA8949E" w14:textId="658922E0" w:rsidR="009F78DF" w:rsidRPr="009F78DF" w:rsidRDefault="009F78DF" w:rsidP="009F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color w:val="auto"/>
                <w:bdr w:val="none" w:sz="0" w:space="0" w:color="auto"/>
              </w:rPr>
              <w:t>-</w:t>
            </w:r>
            <w:r w:rsidRPr="009F78D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A jogi képviselők szerepe a bírósági közvetítői eljárásban</w:t>
            </w:r>
          </w:p>
          <w:p w14:paraId="76B161F6" w14:textId="39567E91" w:rsidR="009F78DF" w:rsidRDefault="009F78DF" w:rsidP="009F7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-B</w:t>
            </w:r>
            <w:r w:rsidRPr="009F78D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írósági és bíróságtól független mediáció viszonya</w:t>
            </w:r>
          </w:p>
          <w:p w14:paraId="64529CD0" w14:textId="46425E30" w:rsidR="00634162" w:rsidRDefault="009F78DF" w:rsidP="009F7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-A</w:t>
            </w:r>
            <w:r w:rsidRPr="009F78D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mediáció misztifikálása</w:t>
            </w:r>
          </w:p>
          <w:p w14:paraId="7091E31C" w14:textId="7B242549" w:rsidR="009F78DF" w:rsidRPr="009F78DF" w:rsidRDefault="009F78DF" w:rsidP="009F7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-Büntetőjog és mediáció a kerekasztalon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CB90" w14:textId="77777777" w:rsidR="00AE0E84" w:rsidRDefault="00AE0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A0C1D" w14:textId="77777777" w:rsidR="00AE0E84" w:rsidRDefault="00AE0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2A0AF" w14:textId="1E5042A9" w:rsidR="00634162" w:rsidRPr="00524DE4" w:rsidRDefault="006A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valamennyi hivatásrend részvételével</w:t>
            </w:r>
          </w:p>
        </w:tc>
      </w:tr>
      <w:tr w:rsidR="00634162" w:rsidRPr="00524DE4" w14:paraId="02845BFE" w14:textId="77777777">
        <w:trPr>
          <w:trHeight w:val="18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4DCE" w14:textId="7B5F8E12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15:</w:t>
            </w:r>
            <w:r w:rsidR="00524DE4"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3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0-16:00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F9CFF" w14:textId="77777777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Párbesz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ddel a medi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áci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óé</w:t>
            </w:r>
            <w:r w:rsidRPr="00524DE4">
              <w:rPr>
                <w:rStyle w:val="Egyiksem"/>
                <w:rFonts w:ascii="Times New Roman" w:hAnsi="Times New Roman" w:cs="Times New Roman"/>
                <w:b/>
                <w:bCs/>
                <w:sz w:val="24"/>
                <w:szCs w:val="24"/>
              </w:rPr>
              <w:t>rt </w:t>
            </w:r>
          </w:p>
          <w:p w14:paraId="46D6AF37" w14:textId="77777777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 xml:space="preserve">Szerepeink 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s lehetős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geink 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da-DK"/>
              </w:rPr>
              <w:t>a medi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áció hazai előmozdításában</w:t>
            </w:r>
          </w:p>
          <w:p w14:paraId="350C9CE2" w14:textId="224608DC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(Interaktív blokk Peter Block kiscsoportos módszer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nek adaptá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it-IT"/>
              </w:rPr>
              <w:t>ci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ójával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6404" w14:textId="77777777" w:rsidR="00634162" w:rsidRPr="00524DE4" w:rsidRDefault="003A2E82">
            <w:pPr>
              <w:spacing w:after="0" w:line="240" w:lineRule="auto"/>
              <w:rPr>
                <w:rStyle w:val="Egyiksem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Foresee Kutatócsoport tr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en-US"/>
              </w:rPr>
              <w:t>ning a v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állalkozó kedvű r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sztvevők számára</w:t>
            </w:r>
          </w:p>
          <w:p w14:paraId="4468C618" w14:textId="77777777" w:rsidR="00634162" w:rsidRPr="00524DE4" w:rsidRDefault="003A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E4">
              <w:rPr>
                <w:rStyle w:val="Egyiksem"/>
                <w:rFonts w:ascii="Times New Roman" w:hAnsi="Times New Roman" w:cs="Times New Roman"/>
                <w:sz w:val="24"/>
                <w:szCs w:val="24"/>
              </w:rPr>
              <w:t>Facilitátor: Fellegi Borbála</w:t>
            </w:r>
          </w:p>
        </w:tc>
      </w:tr>
    </w:tbl>
    <w:p w14:paraId="2AC9C783" w14:textId="77777777" w:rsidR="00634162" w:rsidRDefault="00634162">
      <w:pPr>
        <w:pStyle w:val="Szvegt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634162">
      <w:pgSz w:w="11900" w:h="16840"/>
      <w:pgMar w:top="1417" w:right="113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3C79" w14:textId="77777777" w:rsidR="00846AC7" w:rsidRDefault="00846AC7">
      <w:pPr>
        <w:spacing w:after="0" w:line="240" w:lineRule="auto"/>
      </w:pPr>
      <w:r>
        <w:separator/>
      </w:r>
    </w:p>
  </w:endnote>
  <w:endnote w:type="continuationSeparator" w:id="0">
    <w:p w14:paraId="682A3573" w14:textId="77777777" w:rsidR="00846AC7" w:rsidRDefault="008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4AF0" w14:textId="77777777" w:rsidR="00846AC7" w:rsidRDefault="00846AC7">
      <w:pPr>
        <w:spacing w:after="0" w:line="240" w:lineRule="auto"/>
      </w:pPr>
      <w:r>
        <w:separator/>
      </w:r>
    </w:p>
  </w:footnote>
  <w:footnote w:type="continuationSeparator" w:id="0">
    <w:p w14:paraId="778387DF" w14:textId="77777777" w:rsidR="00846AC7" w:rsidRDefault="00846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62"/>
    <w:rsid w:val="0004123A"/>
    <w:rsid w:val="000952A9"/>
    <w:rsid w:val="000A549C"/>
    <w:rsid w:val="000F77D6"/>
    <w:rsid w:val="00142A74"/>
    <w:rsid w:val="001E6924"/>
    <w:rsid w:val="002A4802"/>
    <w:rsid w:val="003549FE"/>
    <w:rsid w:val="00363389"/>
    <w:rsid w:val="003A2E82"/>
    <w:rsid w:val="004241F6"/>
    <w:rsid w:val="00492BE0"/>
    <w:rsid w:val="005006F5"/>
    <w:rsid w:val="00504A93"/>
    <w:rsid w:val="00524DE4"/>
    <w:rsid w:val="00612B0E"/>
    <w:rsid w:val="00632032"/>
    <w:rsid w:val="00634162"/>
    <w:rsid w:val="00640E9D"/>
    <w:rsid w:val="006A42D7"/>
    <w:rsid w:val="00782824"/>
    <w:rsid w:val="00795D6F"/>
    <w:rsid w:val="007B741A"/>
    <w:rsid w:val="007E16F3"/>
    <w:rsid w:val="00810363"/>
    <w:rsid w:val="00846AC7"/>
    <w:rsid w:val="00931388"/>
    <w:rsid w:val="009C72CA"/>
    <w:rsid w:val="009F78DF"/>
    <w:rsid w:val="00A0597A"/>
    <w:rsid w:val="00A238E1"/>
    <w:rsid w:val="00A55AC9"/>
    <w:rsid w:val="00A6536B"/>
    <w:rsid w:val="00AA391A"/>
    <w:rsid w:val="00AE0E84"/>
    <w:rsid w:val="00B156EB"/>
    <w:rsid w:val="00B3399D"/>
    <w:rsid w:val="00BC3CBB"/>
    <w:rsid w:val="00C648B6"/>
    <w:rsid w:val="00E20187"/>
    <w:rsid w:val="00E56AF2"/>
    <w:rsid w:val="00EB78CE"/>
    <w:rsid w:val="00EE1042"/>
    <w:rsid w:val="00F56F96"/>
    <w:rsid w:val="00FC4A42"/>
    <w:rsid w:val="00FE126D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D1C1"/>
  <w15:docId w15:val="{A0877205-C0D4-42E7-AA03-9CB056FB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Egyiksem">
    <w:name w:val="Egyik sem"/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zvegtrzs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lb">
    <w:name w:val="footer"/>
    <w:basedOn w:val="Norml"/>
    <w:link w:val="llbChar"/>
    <w:uiPriority w:val="99"/>
    <w:unhideWhenUsed/>
    <w:rsid w:val="00EE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1042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fejChar">
    <w:name w:val="Élőfej Char"/>
    <w:basedOn w:val="Bekezdsalapbettpusa"/>
    <w:link w:val="lfej"/>
    <w:rsid w:val="00EE104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2206</Characters>
  <Application>Microsoft Office Word</Application>
  <DocSecurity>0</DocSecurity>
  <Lines>18</Lines>
  <Paragraphs>5</Paragraphs>
  <ScaleCrop>false</ScaleCrop>
  <Company>Birosag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KremerA</dc:creator>
  <cp:lastModifiedBy>Kálmán Gulyás</cp:lastModifiedBy>
  <cp:revision>2</cp:revision>
  <cp:lastPrinted>2022-09-08T14:10:00Z</cp:lastPrinted>
  <dcterms:created xsi:type="dcterms:W3CDTF">2022-09-15T12:26:00Z</dcterms:created>
  <dcterms:modified xsi:type="dcterms:W3CDTF">2022-09-15T12:26:00Z</dcterms:modified>
</cp:coreProperties>
</file>